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64" w:rsidRDefault="00446764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</w:p>
    <w:p w:rsidR="00446764" w:rsidRPr="00446764" w:rsidRDefault="00446764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 xml:space="preserve">„Tájékoztatjuk Önöket, hogy az egyes központi hivatalok és költségvetési szervi formában működő minisztériumi háttérintézmények felülvizsgálatával összefüggő jogutódlásáról, valamint egyes közfeladatok átvételéről szóló 378/2016. (XII. 2.) Kormányrendelet értelmében a Nemzeti Fogyasztóvédelmi Hatóság 2016. december 31. </w:t>
      </w:r>
      <w:proofErr w:type="gramStart"/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napjával</w:t>
      </w:r>
      <w:proofErr w:type="gramEnd"/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 xml:space="preserve"> jogutódlással megszűnik.</w:t>
      </w:r>
    </w:p>
    <w:p w:rsidR="00446764" w:rsidRPr="00446764" w:rsidRDefault="00446764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Az NFH általános jogutódja a Nemzeti Fejlesztési Minisztérium, valamint a másodfokú ügyekben országos illetékességgel a Pest Megyei Kormányhivatal jár el. A Nemzeti Fejlesztési Minisztériumhoz kerülnek a stratégiai feladatok, például az ellenőrzések szakmai felügyelete, illetve a tárca felügyeli a két fogyasztóvédelmi laboratóriumot, továbbá a magyarországi Európai Fogyasztói Központot.</w:t>
      </w:r>
    </w:p>
    <w:p w:rsidR="00446764" w:rsidRPr="00446764" w:rsidRDefault="00446764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 xml:space="preserve"> </w:t>
      </w:r>
    </w:p>
    <w:p w:rsidR="00446764" w:rsidRDefault="00446764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446764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Ezzel egyidejűleg 197 járásban jelenik meg fogyasztóvédelmi elsőfokú hatósági feladatkör, így tehát a fogyasztók 2017. január 1-től panaszaikkal elsősorban a területileg illetékes járási hivatalokhoz fordulhatnak.”</w:t>
      </w:r>
    </w:p>
    <w:p w:rsidR="008A5A75" w:rsidRDefault="008A5A75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</w:p>
    <w:p w:rsidR="008A5A75" w:rsidRPr="008A5A75" w:rsidRDefault="008A5A75" w:rsidP="008A5A75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>Budakeszi járás</w:t>
      </w:r>
    </w:p>
    <w:p w:rsidR="008A5A75" w:rsidRPr="008A5A75" w:rsidRDefault="008A5A75" w:rsidP="008A5A75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Járás vezetője: Dr. </w:t>
      </w:r>
      <w:proofErr w:type="spellStart"/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>Szelenczy</w:t>
      </w:r>
      <w:proofErr w:type="spellEnd"/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Gabriella Cím: 2092 Budakeszi, Fő utca 179. Telefonszám: +36 23 535 710 Fax: +36 23 535 719 E-mail: </w:t>
      </w:r>
      <w:hyperlink r:id="rId8" w:history="1">
        <w:r w:rsidRPr="008A5A75">
          <w:rPr>
            <w:rFonts w:ascii="Times New Roman" w:eastAsia="Times New Roman" w:hAnsi="Times New Roman" w:cs="Times New Roman"/>
            <w:sz w:val="14"/>
            <w:szCs w:val="14"/>
            <w:lang w:eastAsia="hu-HU"/>
          </w:rPr>
          <w:t>jarasihivatal@budakeszi.pmkh.gov.hu</w:t>
        </w:r>
      </w:hyperlink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</w:p>
    <w:p w:rsidR="008A5A75" w:rsidRPr="008A5A75" w:rsidRDefault="008A5A75" w:rsidP="008A5A75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Járás illetékességi területe: Biatorbágy, Budajenő, </w:t>
      </w:r>
      <w:r w:rsidRPr="00EB456B">
        <w:rPr>
          <w:rFonts w:ascii="Times New Roman" w:eastAsia="Times New Roman" w:hAnsi="Times New Roman" w:cs="Times New Roman"/>
          <w:b/>
          <w:color w:val="FF0000"/>
          <w:sz w:val="14"/>
          <w:szCs w:val="14"/>
          <w:u w:val="single"/>
          <w:lang w:eastAsia="hu-HU"/>
        </w:rPr>
        <w:t>Budaörs,</w:t>
      </w:r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</w:t>
      </w:r>
      <w:r w:rsidRPr="008A5A75">
        <w:rPr>
          <w:rFonts w:ascii="Times New Roman" w:eastAsia="Times New Roman" w:hAnsi="Times New Roman" w:cs="Times New Roman"/>
          <w:b/>
          <w:bCs/>
          <w:sz w:val="14"/>
          <w:szCs w:val="14"/>
          <w:lang w:eastAsia="hu-HU"/>
        </w:rPr>
        <w:t>Budakeszi</w:t>
      </w:r>
      <w:r w:rsidRPr="008A5A75">
        <w:rPr>
          <w:rFonts w:ascii="Times New Roman" w:eastAsia="Times New Roman" w:hAnsi="Times New Roman" w:cs="Times New Roman"/>
          <w:sz w:val="14"/>
          <w:szCs w:val="14"/>
          <w:lang w:eastAsia="hu-HU"/>
        </w:rPr>
        <w:t>, Herceghalom, Nagykovácsi, Páty, Perbál, Remeteszőlős, Telki, Tök, Zsámbék</w:t>
      </w:r>
    </w:p>
    <w:p w:rsidR="008A5A75" w:rsidRDefault="008A5A75" w:rsidP="00446764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bookmarkStart w:id="0" w:name="_GoBack"/>
      <w:bookmarkEnd w:id="0"/>
    </w:p>
    <w:p w:rsidR="00446764" w:rsidRDefault="00446764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Bács-Kiskun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Bács-Kiskun Megyei Kormányhivatal 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6000 Kecskemét, Szent István krt. 19.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6000 Kecskemét, Szent István krt. 19.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76 795 710, Telefax: +36 76 795 721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fogyasztovedelem@bacs.gov.hu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Bács-Kiskun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6000 Kecskemét, Árpád krt. 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(76) 501-525, (76) 501-500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(76) 501-538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bkmkik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@mail.datanet.hu;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Bács-Kiskun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Élelmiszerlánc-biztonsági, Minőség-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Ellenőrzési és 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6000 Kecskemét, Halasi út 34.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Telefon: 06-76-503-370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06-76-328-008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Bács-Kiskun megyei Kormányhivatal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6000 Kecskemét, Nagykőrösi utca 32.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6001 Kecskemét, PF: 112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telefonszám: +36-76/500-020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: nepegeszsegugy@bacs.gov.hu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Baranya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Baranya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lastRenderedPageBreak/>
        <w:t>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 7630 Pécs, Hengermalom u. 2. II. emelet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7602 Pécs 2. PF: 315.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+ 36 72 795 398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+ 36 72 332 005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fogyasztovedelem@baranya.gov.hu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Baranya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7625 Pécs,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Majorossy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Imre u. 36.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címe: 7602 Pécs, Pf. 109.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(72) 507-154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(72) 507-152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bekelteto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@pbkik.hu;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Baranya megyei Kormányhivatal Élelmiszerlánc-biztonsági, Minőség-ellenőrzési és 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7623 Pécs, Megyeri u. 24.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cím: 7602 Pécs, Pf.: 67.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Telefonszám: 06-72/520-200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06-72/520-220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ebnt@baranya.gov.hu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Baranya Megyei Kormányhivatal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7623 Pécs, Szabadság út 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7601 Pécs, PF: 47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telefonszám: 06-72-514-940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06-72-514-949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nepegeszsegugy@baranya.gov.hu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Békés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Békés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Műszaki Engedélyezési és Fogyasztóvédelmi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5600 Békéscsaba, József 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A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. 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u.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2-4.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5601 Békéscsaba, PF: 284.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66 546 150, +36 66 546 151,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66 546 140,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fogyved_daf_bekescsaba@nfh.hu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Békés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5601 Békéscsaba, Penza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ltp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. 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(66) 324-976, 446-354, 451-775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(66) 324-976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bmkik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@bmkik.hu;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Élelmiszerlánc-biztonsági, Minőség-ellenőrzési és 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5600 Békéscsaba, Szerdahelyi út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 (66) 540-230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 (66) 547-440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 bekes-elelmiszer@nebih.gov.hu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Békés Megyei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lastRenderedPageBreak/>
        <w:t>Címe: 5601 Békéscsaba, Derkovits sor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Telefonszáma:(66) 540-690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(66) 322-622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 titkarsag@dar.antsz.hu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Borsod-Abaúj-Zemplén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Borsod-Abaúj-Zemplén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Műszaki Engedélyezési és Fogyasztóvédelmi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3530 Miskolc,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Meggyesalja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u. 12.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3501 Miskolc, Pf.:589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46 506 071, Telefax: ----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fogyasztovedelem@borsod.gov.hu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Borsod-Abaúj-Zemplén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3525 Miskolc,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Szentpáli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u.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(46) 501-091, 501-870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(46) 501-099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kalna.zsuzsa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@bokik.hu;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Élelmiszerlánc-biztonsági, 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3525 Miskolc,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Vologda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u.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(46) 342-905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(46) 342-023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odorne.katalin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@borsod.gov.hu, elelmiszer@borsod.gov.hu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3525 Miskolc,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Meggyesalja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12.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(46) 354-612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(46) 358-060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 titkarsag.borsod@emr.antsz.hu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Budapest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Budapest Főváros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Műszaki, Engedélyezési és Fogyasztóvédelmi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1052 Budapest, Városház u. 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1364 Budapest, Pf.: 144.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+36-1 450-2598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fogyved_kmf_budapest@nfh.hu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Budapesti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1016 Budapest, Krisztina krt. 99.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(1) 488-2131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(1) 488-2186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bekelteto.testulet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@bkik.hu;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Pest megyei Kormányhivatal Élelmiszerlánc-biztonsági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1135 Budapest, Lehel utca 43-47.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Telefonszám: 06-1/329-7017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elbizt@pest.gov.hu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1138 Budapest, Váci út 174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Postai cím: 1550 Bp., Pf.: 203.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+36-1-465-3800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titkarsag@kmr.antsz.hu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Csongrád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Csongrád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6728 Szeged, Kereskedő köz 3-5.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6701 Szeged, PF: 542.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62 680 530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62 680 531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fogyasztovedelem@csongrad.gov.hu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Csongrád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6721 Szeged, Párizsi krt. 8-12.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(62) 554-250/118 mellék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(62) 426-149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bekelteto.testulet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@csmkik.hu;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Csongrád megyei Élelmiszerlánc-biztonsági, Minőség-ellenőrzési        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és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6724 Szeged, Vasas Szent Péter u. 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cím: 6701 Szeged, Pf.: 446.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06-62/680-800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06-62/680-801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csongrad-elelmiszer@nebih.gov.hu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Csongrád Megyei Kormányhivatal Népegészségügyi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Intézet székhelye/ telephelye: 6726 Szeged, Derkovits fasor 7-11.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Postai cím: 6726 Szeged, Derkovits fasor 7-11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 +36-62/680-165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+36-62/681-701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titkarsag.csongrad@dar.antsz.hu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Fejér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Fejér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8000 Székesfehérvár, Piac tér 12-14.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8050 Székesfehérvár, Pf.: 936.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22 501 751, +36 22 501 626,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22 501 627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fogyved@fejer.gov.hu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Fejér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8000 Székesfehérvár, Hosszúsétatér 4-6.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(22) 510-310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lastRenderedPageBreak/>
        <w:t>Fax száma: (22) 510-312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fmkik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@fmkik.hu;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Fejér megyei Élelmiszerlánc-biztonsági, Minőség-ellenőrzési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és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8000 Székesfehérvár, Csíkvári út 15-17.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+36-30-956-3168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06-22/502-063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schmidt.andrea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@fejer.gov.hu, elelmiszerlanc@fejer.gov.hu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Fejér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Postai cím: 8000 Székesfehérvár, Mátyás király krt. 13.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telefon:+36-22/511-720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+36-22/511-727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Email cím: fejer.titkarsag@kdr.antsz.hu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FE5051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FE5051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Győr-Moson-Sopron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Győr-Moson-Sopron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Műszaki, Engedélyezési és Fogyasztóvédelmi Főosztály,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9022 Győr,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Türr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István u. 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9002 Győr, Pf.: 311.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96 795 950, +36 96 795 951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96 795 955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fogyved_nydf_gyor@nfh.hu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Győr-Moson-Sopron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9021 Győr, Szent István út 10/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a.</w:t>
      </w:r>
      <w:proofErr w:type="gramEnd"/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(96) 520-202; 520-217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(96) 520-218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bekeltetotestulet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@gymskik.hu;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Győr-Moson-Sopron megyei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9028 Győr, Régi Veszprémi u. 10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06-96/795-102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06-96/795-095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9022 Győr, Jósika u. 16.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(96) 418-065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(96) 418-068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nepegeszsegugy.titkarsag@gyor.gov.hu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Hajdú-Bihar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Hajdú- Bihar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4024 Debrecen, Tímár utca 17-19.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4002 Debrecen, Pf. 475.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52 533 924, Telefax: +36 52 327 753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fogyved_eaf_debrecen@nfh.hu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Hajdú-Bihar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4025 Debrecen, Petőfi tér 10.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(52) 500-749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(52) 500-720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info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@hbkik.hu;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Hajdú-Bihar megyei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4030 Debrecen, Diószegi út 30.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06-52/526-291, 06-52/526-295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06-52/442-841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elelmiszertalaj@hbmkh.hu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4028 Debrecen, Rózsahegy u. 4. sz.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cím: 4001 Debrecen Pf.:115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+36-52/550-700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+36-52/420-022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titkarsag@ear.antsz.hu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Heves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Heves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3300 Eger, Kossuth Lajos u. 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3301 Eger, Pf.: 81.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Telefonszám: +36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36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515 598, +36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36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515 469,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Telefax: +36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36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323 587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fogyved_emf_eger@nfh.hu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Heves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3300 Eger, Faiskola út 15.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címe: 3301 Eger, Pf. 440.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(36) 416-660/105 mellék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(36) 323-615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tunde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@hkik.hu;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Heves megyei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Minőség-ellenőrzési és Élelmiszer-felügyeleti Osztály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3300 Eger, Szövetkezet út 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cím: 3301 Eger, Pf.: 132.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06-36/510-430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06-36/515-746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:  elelmiszer@heves.gov.hu</w:t>
      </w:r>
      <w:proofErr w:type="gramEnd"/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Heves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Székhelye: 3300 Eger, Kossuth L. u. 11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Levelezési cím: 3301 Eger Pf.: 56.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Telefon: 06 (36) 511-910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 (36) 511-911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"Email cím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:  nepeu.titkarsag@heves.gov.hu</w:t>
      </w:r>
      <w:proofErr w:type="gramEnd"/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"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Jász-Nagykun-Szolnok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Jász- Nagykun-Szolnok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5000 Szolnok, Indóház út 8.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5000 Szolnok, Indóház út 8.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56 513 336, Telefax: +36 56 510 204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fogyved_eaf_szolnok@nfh.hu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Jász-Nagykun-Szolnok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5000 Szolnok, Verseghy park 8.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(56) 510-610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(56) 370-005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 kamara@jnszmkik.hu;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Jász-Nagykun-Szolnok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Élelmiszerlánc-biztonsági és Földművelésügyi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5000 Szolnok, Verseghy u. 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06-56/424-744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kh.ebfm@jasz.gov.hu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5000 Szolnok Ady Endre út 35-37.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+36-56/422-102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kh.nepeu@jasz.gov.hu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Komárom-Esztergom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Komárom-Esztergom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2800 Tatabánya, Bárdos László u.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2800 Tatabánya, Bárdos László u.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34 309 303, Telefax: +36 34 309 302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fogyasztovedelem.meff@komarom.gov.hu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Komárom-Esztergom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2800 Tatabánya, Fő tér 36.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(34) 513-010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(34) 316-259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kemkik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@kemkik.hu;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Komárom-Esztergomb megyei Élelmiszerlánc-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biztonsági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, 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2890 Tata, Új Út 17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(34) 513-920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(34) 316-182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elba@komarom.gov.hu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Székhely: 2800 Tatabánya, Bárdos László utca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telefonszám: +36-34/512-720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+36-34/309-449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titkarsag.kem@kdr.antsz.hu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Nógrád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Nógrád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3100 Salgótarján, Mérleg út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3100 Salgótarján, PF: 308.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32 511 116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32 511 118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fogyved_emf_salgotarjan@nfh.hu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Nógrád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3100 Salgótarján, Alkotmány út 9/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a</w:t>
      </w:r>
      <w:proofErr w:type="gramEnd"/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(32) 520-860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(32) 520-862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E-mail cím: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@nkik.hu;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Nógrád megyei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3100 Salgótarján,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Baglyasi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u.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Levelezési cím: 3101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Salgótaján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, Pf. 196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06-32/520-800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elelmiszerlanc@nograd.gov.hu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3100 Salgótarján Rákóczi út 36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Telefon: +36-32/521-701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nfo@nograd.gov.hu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Pest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Pest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1135 Budapest, Lehel utca 43-47.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1365 Budapest, Pf.: 270.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1 236-3937, +36 1 236-3978, Telefax: +36 1 236-3956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fogyved@pest.gov.hu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Pest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1119 Budapest, Etele út 59-61. 2. em. 240.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(1)-269-0703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(1)-269-0703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pmbekelteto@pmkik.hu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Pest megyei Kormányhivatal Élelmiszerlánc-biztonsági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1135 Budapest, Lehel utca 43-47.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Telefonszám: 06-1/329-7017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elbizt@pest.gov.hu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Intézet székhelye/ telephelye: 2700 Cegléd, Kossuth tér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Postai cím: 2700 Cegléd, Pf.: 182.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+36-53/311-153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cegled@kmr.antsz.hu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Somogy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Somogy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7400 Kaposvár, Csokonai u. 3.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7401 Kaposvár, Pf.: 76.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82 510 868, Telefax: +36 82 510 661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fogyasztovedelem@somogy.gov.hu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Somogy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7400 Kaposvár, Anna utca 6.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(82) 501-000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(82) 501-046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skik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@skik.hu;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Somogy megyei Kormányhivatal Élelmiszerlánc-biztonsági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és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7400 Kaposvár, Cseri major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06-82/311-311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06-82/312-357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jozsefk@nebih.gov.hu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7400 Kaposvár, Fodor József tér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telefonszám: +36-82/528-401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+36-82/319-444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fadgyas.erzsebet@ddr.antsz.hu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Szabolcs-Szatmár-Bereg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Szabolcs-Szatmár-Bereg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4400 Nyíregyháza,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Hatzel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tér 10.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Postacím: 4400 Nyíregyháza,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Hatzel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tér 10.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42 500 694, Telefax: +36 42 504 398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fogyved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_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eaf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_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nyiregyhaza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@nfh.hu, ff@szszbmkh.hu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Szabolcs-Szatmár-Bereg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4400 Nyíregyháza, Széchenyi u.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(42) 311-544, (42) 420-180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(42) 311-750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bekelteto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@szabkam.hu;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Szabolcs-Szatmár-Bereg megyei Kormányhivatal Élelmiszerlánc-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biztonsági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és Minőségi-ellenőrzési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4403 Nyíregyháza, Keleti Márton u.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(42) 451-200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(42) 451-221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vincze.viktoria@szabolcs.gov.hu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Szabolcs-Szatmár-Bereg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Nyíregyházi Járási Hivatal Járási Népegészségügyi Intézete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4400, Nyíregyháza, Árok u. 41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Központi telefonszám: +36-42/501-008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+36-42/501-007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nepegeszsegugy@szabolcs.gov.hu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Tolna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Tolna Megye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7100 Szekszárd Kiskorzó tér 3. (2015.07.31-től)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7100 Szekszárd Kiskorzó tér 3. (2015.07.31-től)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74 510 414, Telefax: +36 74 510 413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fogyved_ddf_szekszard@nfh.hu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Tolna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Címe: 7100 Szekszárd, Arany J. 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u.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23-25.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(74) 411-661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(74) 411-456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kamara@tmkik.hu;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Tolna megyei Kormányhivatal Élelmiszerlánc-biztonsági és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Földművelésügyi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7100 Szekszárd,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Tormay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Béla u. 18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06-74/529-083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06-74/312-423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tolna-elelmiszer@nebih.gov.hu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Tolna Megyei Kormányhivatal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7100 Szekszárd, Dr. Szentgáli Gyula u.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+36-74/505-850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+36-74/512-428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titkarsag.tolna@ddr.antsz.hu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Vas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Vas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9700 Szombathely, Petőfi S. 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u.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8.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9701 Szombathely PF. 29.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94 505-220, +36 94 505 219,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Telefax: +36 94 506 984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fogyasztovedelem@vas.gov.hu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Vas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9700 Szombathely, Honvéd tér 2.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(94) 312-356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(94) 316-936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pergel.bea@vmkik.hu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Vas megyei Kormányhivatal Élelmiszerlánc-biztonsági</w:t>
      </w: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,Minőség-</w:t>
      </w:r>
      <w:proofErr w:type="gramEnd"/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   ellenőrzési és 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9700 Szombathely, </w:t>
      </w:r>
      <w:proofErr w:type="spell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Zanati</w:t>
      </w:r>
      <w:proofErr w:type="spell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út 3.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06-94/513-835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06-94/327-852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vas-ebai@nebih.gov.hu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Vas Megyei Kormányhivatal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9700 Szombathely, Sugár út 9.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06-94/506-315, 06-94/506-343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06/94/506-335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Elektronikus levélcím: titkarsag.vas@nydr.antsz.hu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Veszprém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Veszprém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Főosztály, Fogyasztóvédelmi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8200 Veszprém, Budapest út 3-5.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8210 Veszprém, PF: 2184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88 550 510, Telefax: ------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fogyved_kdf_veszprem@nfh.hu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Veszprém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8200 Veszprém, Radnóti tér 1.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88/429-008, vagy 88/814-111 (VKIK)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88/412-150 (VKIK fax száma)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info@bekeltetesveszprem.hu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Veszprém megyei Kormányhivatal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proofErr w:type="gramStart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  Minőség-ellenőrzési</w:t>
      </w:r>
      <w:proofErr w:type="gramEnd"/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és 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Cím: 8200 Veszprém, Dózsa György u. 33 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06-88/550-332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Készenléti telefonszám: 06-70/436-5138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Fax: 06-88/422-468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vemkh.elelmiszer@veszprem.gov.hu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8200 Veszprém, József Attila utca 36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06-88-424-210, 88-424-866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06/88/550-829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Elektronikus levélcím: vemkh.nepegeszsegugy@veszprem.gov.hu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  <w:t>Zala megye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Zala Megyei Kormányhivatal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Műszaki Engedélyezési és Fogyasztóvédelmi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8900 Zalaegerszeg, Göcseji út 24.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8900 Zalaegerszeg, Göcseji út 24.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+36 92 510 530, Telefax: +36 92 510 641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 fogyved_nydf_zalaegerszeg@nfh.hu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Zala Megyei Békéltető Testület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Címe: 8900 Zalaegerszeg, Petőfi utca 24.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Telefonszáma: (92) 550-513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 száma: (92) 550-525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 cím: zmbekelteto@zmkik.hu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 xml:space="preserve"> Zala megyei Kormányhivatal Élelmiszerlánc-biztonsági,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Minőség-ellenőrzési és Élelmiszer-felügyeleti 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8900 Zalaegerszeg, Göcseji út 18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Postacím: 8901 Zalaegerszeg, PF: 224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Telefonszám: 06-92/549-280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06-92/311-354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E-mail: zala-elelmiszer@nebih.gov.hu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Zala Megyei Kormányhivatal Népegészségügyi Főosztály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Cím: 8900 Zalaegerszeg, Göcseji u. 24.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Központi telefon: +36-92/549-190</w:t>
      </w:r>
    </w:p>
    <w:p w:rsidR="003E0CB7" w:rsidRPr="003E0CB7" w:rsidRDefault="003E0CB7" w:rsidP="003E0CB7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Fax: +36-92/318-443</w:t>
      </w:r>
    </w:p>
    <w:p w:rsidR="0015139E" w:rsidRPr="003E0CB7" w:rsidRDefault="003E0CB7" w:rsidP="003E0CB7">
      <w:pPr>
        <w:spacing w:after="0"/>
      </w:pPr>
      <w:r w:rsidRPr="003E0CB7">
        <w:rPr>
          <w:rFonts w:ascii="Times New Roman" w:eastAsia="Times New Roman" w:hAnsi="Times New Roman" w:cs="Times New Roman"/>
          <w:sz w:val="14"/>
          <w:szCs w:val="14"/>
          <w:lang w:eastAsia="hu-HU"/>
        </w:rPr>
        <w:t>Email cím: titkarsag.zala@nydr.antsz.hu</w:t>
      </w:r>
    </w:p>
    <w:sectPr w:rsidR="0015139E" w:rsidRPr="003E0CB7" w:rsidSect="00BD579A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DE" w:rsidRDefault="003358DE" w:rsidP="00226BFA">
      <w:pPr>
        <w:spacing w:after="0" w:line="240" w:lineRule="auto"/>
      </w:pPr>
      <w:r>
        <w:separator/>
      </w:r>
    </w:p>
  </w:endnote>
  <w:endnote w:type="continuationSeparator" w:id="0">
    <w:p w:rsidR="003358DE" w:rsidRDefault="003358DE" w:rsidP="0022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DE" w:rsidRDefault="003358DE" w:rsidP="00226BFA">
      <w:pPr>
        <w:spacing w:after="0" w:line="240" w:lineRule="auto"/>
      </w:pPr>
      <w:r>
        <w:separator/>
      </w:r>
    </w:p>
  </w:footnote>
  <w:footnote w:type="continuationSeparator" w:id="0">
    <w:p w:rsidR="003358DE" w:rsidRDefault="003358DE" w:rsidP="0022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3060588"/>
    <w:multiLevelType w:val="multilevel"/>
    <w:tmpl w:val="E45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35560"/>
    <w:multiLevelType w:val="multilevel"/>
    <w:tmpl w:val="0202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06985"/>
    <w:multiLevelType w:val="multilevel"/>
    <w:tmpl w:val="A36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A"/>
    <w:rsid w:val="000822A5"/>
    <w:rsid w:val="000D2776"/>
    <w:rsid w:val="00140B3E"/>
    <w:rsid w:val="0015139E"/>
    <w:rsid w:val="00157C64"/>
    <w:rsid w:val="001952B3"/>
    <w:rsid w:val="001972D7"/>
    <w:rsid w:val="002141E5"/>
    <w:rsid w:val="00226BFA"/>
    <w:rsid w:val="00240152"/>
    <w:rsid w:val="003358DE"/>
    <w:rsid w:val="003645F1"/>
    <w:rsid w:val="003D200D"/>
    <w:rsid w:val="003E0CB7"/>
    <w:rsid w:val="003E5D37"/>
    <w:rsid w:val="003F2415"/>
    <w:rsid w:val="00426AA5"/>
    <w:rsid w:val="00427413"/>
    <w:rsid w:val="00446764"/>
    <w:rsid w:val="00464EAD"/>
    <w:rsid w:val="004F50A2"/>
    <w:rsid w:val="005B4AB8"/>
    <w:rsid w:val="005F58BC"/>
    <w:rsid w:val="0061566B"/>
    <w:rsid w:val="00667A0C"/>
    <w:rsid w:val="0084209A"/>
    <w:rsid w:val="00852332"/>
    <w:rsid w:val="008964BA"/>
    <w:rsid w:val="008A5A75"/>
    <w:rsid w:val="008D38D9"/>
    <w:rsid w:val="008E60AC"/>
    <w:rsid w:val="00961644"/>
    <w:rsid w:val="00961DEA"/>
    <w:rsid w:val="0097132E"/>
    <w:rsid w:val="009D1540"/>
    <w:rsid w:val="00A96163"/>
    <w:rsid w:val="00B71517"/>
    <w:rsid w:val="00BD09C3"/>
    <w:rsid w:val="00BD579A"/>
    <w:rsid w:val="00D4655F"/>
    <w:rsid w:val="00E56F03"/>
    <w:rsid w:val="00E91CBD"/>
    <w:rsid w:val="00EB456B"/>
    <w:rsid w:val="00F35990"/>
    <w:rsid w:val="00FE5051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B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6BFA"/>
  </w:style>
  <w:style w:type="paragraph" w:styleId="lfej">
    <w:name w:val="header"/>
    <w:basedOn w:val="Norml"/>
    <w:link w:val="lfejChar"/>
    <w:uiPriority w:val="99"/>
    <w:unhideWhenUsed/>
    <w:rsid w:val="0022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BFA"/>
  </w:style>
  <w:style w:type="paragraph" w:styleId="llb">
    <w:name w:val="footer"/>
    <w:basedOn w:val="Norml"/>
    <w:link w:val="llbChar"/>
    <w:uiPriority w:val="99"/>
    <w:unhideWhenUsed/>
    <w:rsid w:val="0022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BFA"/>
  </w:style>
  <w:style w:type="character" w:styleId="Hiperhivatkozs">
    <w:name w:val="Hyperlink"/>
    <w:basedOn w:val="Bekezdsalapbettpusa"/>
    <w:uiPriority w:val="99"/>
    <w:unhideWhenUsed/>
    <w:rsid w:val="00226BF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57C6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6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iews-label">
    <w:name w:val="views-label"/>
    <w:basedOn w:val="Bekezdsalapbettpusa"/>
    <w:rsid w:val="008A5A75"/>
  </w:style>
  <w:style w:type="character" w:customStyle="1" w:styleId="views-field1">
    <w:name w:val="views-field1"/>
    <w:basedOn w:val="Bekezdsalapbettpusa"/>
    <w:rsid w:val="008A5A75"/>
  </w:style>
  <w:style w:type="character" w:customStyle="1" w:styleId="field-content2">
    <w:name w:val="field-content2"/>
    <w:basedOn w:val="Bekezdsalapbettpusa"/>
    <w:rsid w:val="008A5A75"/>
  </w:style>
  <w:style w:type="character" w:customStyle="1" w:styleId="baec5a81-e4d6-4674-97f3-e9220f0136c1">
    <w:name w:val="baec5a81-e4d6-4674-97f3-e9220f0136c1"/>
    <w:basedOn w:val="Bekezdsalapbettpusa"/>
    <w:rsid w:val="008A5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B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6BFA"/>
  </w:style>
  <w:style w:type="paragraph" w:styleId="lfej">
    <w:name w:val="header"/>
    <w:basedOn w:val="Norml"/>
    <w:link w:val="lfejChar"/>
    <w:uiPriority w:val="99"/>
    <w:unhideWhenUsed/>
    <w:rsid w:val="0022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6BFA"/>
  </w:style>
  <w:style w:type="paragraph" w:styleId="llb">
    <w:name w:val="footer"/>
    <w:basedOn w:val="Norml"/>
    <w:link w:val="llbChar"/>
    <w:uiPriority w:val="99"/>
    <w:unhideWhenUsed/>
    <w:rsid w:val="0022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BFA"/>
  </w:style>
  <w:style w:type="character" w:styleId="Hiperhivatkozs">
    <w:name w:val="Hyperlink"/>
    <w:basedOn w:val="Bekezdsalapbettpusa"/>
    <w:uiPriority w:val="99"/>
    <w:unhideWhenUsed/>
    <w:rsid w:val="00226BF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57C6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6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iews-label">
    <w:name w:val="views-label"/>
    <w:basedOn w:val="Bekezdsalapbettpusa"/>
    <w:rsid w:val="008A5A75"/>
  </w:style>
  <w:style w:type="character" w:customStyle="1" w:styleId="views-field1">
    <w:name w:val="views-field1"/>
    <w:basedOn w:val="Bekezdsalapbettpusa"/>
    <w:rsid w:val="008A5A75"/>
  </w:style>
  <w:style w:type="character" w:customStyle="1" w:styleId="field-content2">
    <w:name w:val="field-content2"/>
    <w:basedOn w:val="Bekezdsalapbettpusa"/>
    <w:rsid w:val="008A5A75"/>
  </w:style>
  <w:style w:type="character" w:customStyle="1" w:styleId="baec5a81-e4d6-4674-97f3-e9220f0136c1">
    <w:name w:val="baec5a81-e4d6-4674-97f3-e9220f0136c1"/>
    <w:basedOn w:val="Bekezdsalapbettpusa"/>
    <w:rsid w:val="008A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61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8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7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6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56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54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sihivatal@budakeszi.pmkh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2368</Words>
  <Characters>16343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hgcs3</dc:creator>
  <cp:lastModifiedBy>Juhasz, Belane</cp:lastModifiedBy>
  <cp:revision>5</cp:revision>
  <dcterms:created xsi:type="dcterms:W3CDTF">2016-08-26T07:27:00Z</dcterms:created>
  <dcterms:modified xsi:type="dcterms:W3CDTF">2017-01-13T12:07:00Z</dcterms:modified>
</cp:coreProperties>
</file>